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98" w:rsidRDefault="00230261" w:rsidP="00230261">
      <w:pPr>
        <w:pStyle w:val="head"/>
        <w:bidi/>
        <w:spacing w:line="36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ارائه سایرخدمات به ارباب رجوع وهمکاری با ادارات ذیربط </w:t>
      </w:r>
    </w:p>
    <w:p w:rsidR="0059066F" w:rsidRDefault="00230261" w:rsidP="00861A98">
      <w:pPr>
        <w:pStyle w:val="head"/>
        <w:bidi/>
        <w:spacing w:line="36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درخصوص درخواست گزارش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>استعلام و</w:t>
      </w:r>
      <w:r w:rsidR="00861A98">
        <w:rPr>
          <w:rFonts w:hint="cs"/>
          <w:b/>
          <w:bCs/>
          <w:sz w:val="24"/>
          <w:szCs w:val="24"/>
          <w:rtl/>
        </w:rPr>
        <w:t xml:space="preserve"> تقاضا</w:t>
      </w:r>
      <w:r>
        <w:rPr>
          <w:rFonts w:hint="cs"/>
          <w:b/>
          <w:bCs/>
          <w:sz w:val="24"/>
          <w:szCs w:val="24"/>
          <w:rtl/>
        </w:rPr>
        <w:t xml:space="preserve"> (حسب مورد)</w:t>
      </w:r>
    </w:p>
    <w:p w:rsidR="00861A98" w:rsidRPr="0059066F" w:rsidRDefault="00861A98" w:rsidP="00861A98">
      <w:pPr>
        <w:pStyle w:val="head"/>
        <w:bidi/>
        <w:spacing w:line="36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شهرستان اردستان</w:t>
      </w:r>
    </w:p>
    <w:p w:rsidR="0059066F" w:rsidRPr="0059066F" w:rsidRDefault="0059066F" w:rsidP="00BE6BE0">
      <w:pPr>
        <w:pStyle w:val="subhead2"/>
        <w:bidi/>
        <w:spacing w:line="276" w:lineRule="auto"/>
        <w:rPr>
          <w:rFonts w:ascii="Tahoma" w:hAnsi="Tahoma" w:cs="Tahoma"/>
          <w:color w:val="000000"/>
          <w:rtl/>
        </w:rPr>
      </w:pPr>
      <w:r w:rsidRPr="0059066F">
        <w:rPr>
          <w:rFonts w:ascii="Tahoma" w:hAnsi="Tahoma" w:cs="Tahoma"/>
          <w:color w:val="000000"/>
          <w:rtl/>
        </w:rPr>
        <w:t>1-هدف:</w:t>
      </w:r>
      <w:r w:rsidRPr="0059066F">
        <w:rPr>
          <w:rFonts w:ascii="Tahoma" w:hAnsi="Tahoma" w:cs="Tahoma"/>
          <w:color w:val="000000"/>
          <w:rtl/>
        </w:rPr>
        <w:br/>
      </w:r>
      <w:r w:rsidR="00230261">
        <w:rPr>
          <w:rFonts w:ascii="Tahoma" w:hAnsi="Tahoma" w:cs="Tahoma" w:hint="cs"/>
          <w:color w:val="000000"/>
          <w:rtl/>
        </w:rPr>
        <w:t xml:space="preserve">ارائه خدمات به بهره برداران مرتبط و ادارات ذیربط </w:t>
      </w:r>
    </w:p>
    <w:p w:rsidR="00BE6BE0" w:rsidRDefault="0059066F" w:rsidP="00BE6BE0">
      <w:pPr>
        <w:pStyle w:val="subhead2"/>
        <w:bidi/>
        <w:spacing w:line="276" w:lineRule="auto"/>
        <w:rPr>
          <w:rFonts w:ascii="Tahoma" w:hAnsi="Tahoma" w:cs="Tahoma" w:hint="cs"/>
          <w:color w:val="000000"/>
          <w:rtl/>
        </w:rPr>
      </w:pPr>
      <w:r w:rsidRPr="00BE6BE0">
        <w:rPr>
          <w:rFonts w:ascii="Tahoma" w:hAnsi="Tahoma" w:cs="Tahoma"/>
          <w:color w:val="000000"/>
          <w:rtl/>
        </w:rPr>
        <w:t>2- مدت زمان انجام کار:</w:t>
      </w:r>
      <w:r w:rsidR="00230261" w:rsidRPr="00BE6BE0">
        <w:rPr>
          <w:rFonts w:ascii="Tahoma" w:hAnsi="Tahoma" w:cs="Tahoma" w:hint="cs"/>
          <w:color w:val="000000"/>
          <w:rtl/>
        </w:rPr>
        <w:t xml:space="preserve"> بسته به نوع خدمت موردتقاضا متفاوت است</w:t>
      </w:r>
    </w:p>
    <w:p w:rsidR="00BE6BE0" w:rsidRDefault="0059066F" w:rsidP="00BE6BE0">
      <w:pPr>
        <w:pStyle w:val="subhead2"/>
        <w:bidi/>
        <w:spacing w:line="360" w:lineRule="auto"/>
        <w:rPr>
          <w:sz w:val="32"/>
          <w:szCs w:val="32"/>
        </w:rPr>
      </w:pPr>
      <w:r w:rsidRPr="0059066F">
        <w:rPr>
          <w:rFonts w:ascii="Tahoma" w:hAnsi="Tahoma" w:cs="Tahoma"/>
          <w:color w:val="000000"/>
          <w:rtl/>
        </w:rPr>
        <w:t>3</w:t>
      </w:r>
      <w:r w:rsidRPr="00BE6BE0">
        <w:rPr>
          <w:rFonts w:ascii="Tahoma" w:hAnsi="Tahoma" w:cs="Tahoma"/>
          <w:color w:val="000000"/>
          <w:rtl/>
        </w:rPr>
        <w:t>- متصدی مربوطه:</w:t>
      </w:r>
      <w:r w:rsidRPr="0059066F">
        <w:rPr>
          <w:rFonts w:ascii="Tahoma" w:hAnsi="Tahoma" w:cs="Tahoma"/>
          <w:color w:val="000000"/>
          <w:rtl/>
        </w:rPr>
        <w:br/>
      </w:r>
      <w:hyperlink r:id="rId5" w:anchor="Moini" w:history="1">
        <w:r w:rsidRPr="00BE6BE0">
          <w:rPr>
            <w:rFonts w:ascii="Tahoma" w:hAnsi="Tahoma" w:cs="Tahoma"/>
            <w:color w:val="000000"/>
            <w:rtl/>
          </w:rPr>
          <w:t xml:space="preserve">جناب آقای </w:t>
        </w:r>
        <w:r w:rsidR="00230261" w:rsidRPr="00BE6BE0">
          <w:rPr>
            <w:rFonts w:ascii="Tahoma" w:hAnsi="Tahoma" w:cs="Tahoma" w:hint="cs"/>
            <w:color w:val="000000"/>
            <w:rtl/>
          </w:rPr>
          <w:t>مهندس</w:t>
        </w:r>
      </w:hyperlink>
      <w:r w:rsidR="00230261" w:rsidRPr="00BE6BE0">
        <w:rPr>
          <w:rFonts w:ascii="Tahoma" w:hAnsi="Tahoma" w:cs="Tahoma" w:hint="cs"/>
          <w:color w:val="000000"/>
          <w:rtl/>
        </w:rPr>
        <w:t xml:space="preserve"> </w:t>
      </w:r>
      <w:r w:rsidR="00BE6BE0" w:rsidRPr="00BE6BE0">
        <w:rPr>
          <w:rFonts w:ascii="Tahoma" w:hAnsi="Tahoma" w:cs="Tahoma" w:hint="cs"/>
          <w:color w:val="000000"/>
          <w:rtl/>
        </w:rPr>
        <w:t>علیرضا مومن زاده</w:t>
      </w:r>
      <w:r w:rsidR="00230261" w:rsidRPr="00BE6BE0">
        <w:rPr>
          <w:rFonts w:ascii="Tahoma" w:hAnsi="Tahoma" w:cs="Tahoma" w:hint="cs"/>
          <w:color w:val="000000"/>
          <w:rtl/>
        </w:rPr>
        <w:t xml:space="preserve"> </w:t>
      </w:r>
      <w:r w:rsidR="00230261" w:rsidRPr="00BE6BE0">
        <w:rPr>
          <w:rFonts w:ascii="Tahoma" w:hAnsi="Tahoma" w:cs="Tahoma"/>
          <w:color w:val="000000"/>
          <w:rtl/>
        </w:rPr>
        <w:t>–</w:t>
      </w:r>
      <w:r w:rsidR="00230261" w:rsidRPr="00BE6BE0">
        <w:rPr>
          <w:rFonts w:ascii="Tahoma" w:hAnsi="Tahoma" w:cs="Tahoma" w:hint="cs"/>
          <w:color w:val="000000"/>
          <w:rtl/>
        </w:rPr>
        <w:t xml:space="preserve"> مسئول اداره اموردام مدیریت جهادکشاورزی اردستان</w:t>
      </w:r>
      <w:r w:rsidR="00BE6BE0">
        <w:rPr>
          <w:rFonts w:hint="cs"/>
          <w:sz w:val="32"/>
          <w:szCs w:val="32"/>
          <w:rtl/>
        </w:rPr>
        <w:t xml:space="preserve">       شماره تماس 6-03154230401 داخلی 217</w:t>
      </w:r>
    </w:p>
    <w:p w:rsidR="0059066F" w:rsidRDefault="0059066F" w:rsidP="00230261">
      <w:pPr>
        <w:pStyle w:val="subhead2"/>
        <w:bidi/>
        <w:spacing w:line="360" w:lineRule="auto"/>
        <w:rPr>
          <w:rFonts w:ascii="Tahoma" w:hAnsi="Tahoma" w:cs="Tahoma"/>
          <w:color w:val="000000"/>
          <w:rtl/>
        </w:rPr>
      </w:pPr>
      <w:r w:rsidRPr="0059066F">
        <w:rPr>
          <w:rFonts w:ascii="Tahoma" w:hAnsi="Tahoma" w:cs="Tahoma"/>
          <w:color w:val="000000"/>
          <w:rtl/>
        </w:rPr>
        <w:t>4- شرح:</w:t>
      </w:r>
      <w:r w:rsidR="00230261">
        <w:rPr>
          <w:rFonts w:ascii="Tahoma" w:hAnsi="Tahoma" w:cs="Tahoma" w:hint="cs"/>
          <w:color w:val="000000"/>
          <w:rtl/>
        </w:rPr>
        <w:t xml:space="preserve"> ارائه گزارش یا پاسخ استعلام و... به ادارات ذیربط شهرستان و</w:t>
      </w:r>
      <w:r w:rsidR="00B27C87">
        <w:rPr>
          <w:rFonts w:ascii="Tahoma" w:hAnsi="Tahoma" w:cs="Tahoma" w:hint="cs"/>
          <w:color w:val="000000"/>
          <w:rtl/>
        </w:rPr>
        <w:t xml:space="preserve"> </w:t>
      </w:r>
      <w:r w:rsidR="00230261">
        <w:rPr>
          <w:rFonts w:ascii="Tahoma" w:hAnsi="Tahoma" w:cs="Tahoma" w:hint="cs"/>
          <w:color w:val="000000"/>
          <w:rtl/>
        </w:rPr>
        <w:t>استان حسب مورد</w:t>
      </w:r>
    </w:p>
    <w:p w:rsidR="001F3D4B" w:rsidRDefault="001F3D4B" w:rsidP="001F3D4B">
      <w:pPr>
        <w:pStyle w:val="subhead2"/>
        <w:bidi/>
        <w:spacing w:line="360" w:lineRule="auto"/>
        <w:rPr>
          <w:rFonts w:ascii="Tahoma" w:hAnsi="Tahoma" w:cs="Tahoma"/>
          <w:color w:val="000000"/>
          <w:rtl/>
        </w:rPr>
      </w:pPr>
      <w:r>
        <w:rPr>
          <w:rFonts w:ascii="Tahoma" w:hAnsi="Tahoma" w:cs="Tahoma" w:hint="cs"/>
          <w:color w:val="000000"/>
          <w:rtl/>
        </w:rPr>
        <w:t xml:space="preserve">ارائه خدمات به ارباب رجوع درزمینه راهنمایی نحوه اخذ مجوز وبهره مندی از وام  ونهاده ها </w:t>
      </w:r>
      <w:r w:rsidR="00B27C87">
        <w:rPr>
          <w:rFonts w:ascii="Tahoma" w:hAnsi="Tahoma" w:cs="Tahoma" w:hint="cs"/>
          <w:color w:val="000000"/>
          <w:rtl/>
        </w:rPr>
        <w:t xml:space="preserve">ی دام وطیور وآبزیان </w:t>
      </w:r>
      <w:r>
        <w:rPr>
          <w:rFonts w:ascii="Tahoma" w:hAnsi="Tahoma" w:cs="Tahoma"/>
          <w:color w:val="000000"/>
          <w:rtl/>
        </w:rPr>
        <w:t>–</w:t>
      </w:r>
      <w:r>
        <w:rPr>
          <w:rFonts w:ascii="Tahoma" w:hAnsi="Tahoma" w:cs="Tahoma" w:hint="cs"/>
          <w:color w:val="000000"/>
          <w:rtl/>
        </w:rPr>
        <w:t xml:space="preserve"> مشاوره تغذیه ای دام </w:t>
      </w:r>
      <w:r>
        <w:rPr>
          <w:rFonts w:ascii="Tahoma" w:hAnsi="Tahoma" w:cs="Tahoma"/>
          <w:color w:val="000000"/>
          <w:rtl/>
        </w:rPr>
        <w:t>–</w:t>
      </w:r>
      <w:r>
        <w:rPr>
          <w:rFonts w:ascii="Tahoma" w:hAnsi="Tahoma" w:cs="Tahoma" w:hint="cs"/>
          <w:color w:val="000000"/>
          <w:rtl/>
        </w:rPr>
        <w:t xml:space="preserve"> صدور گواهی فعالیت </w:t>
      </w:r>
      <w:r>
        <w:rPr>
          <w:rFonts w:ascii="Tahoma" w:hAnsi="Tahoma" w:cs="Tahoma"/>
          <w:color w:val="000000"/>
          <w:rtl/>
        </w:rPr>
        <w:t>–</w:t>
      </w:r>
      <w:r>
        <w:rPr>
          <w:rFonts w:ascii="Tahoma" w:hAnsi="Tahoma" w:cs="Tahoma" w:hint="cs"/>
          <w:color w:val="000000"/>
          <w:rtl/>
        </w:rPr>
        <w:t xml:space="preserve"> آموزش چهره به چهره </w:t>
      </w:r>
      <w:r w:rsidR="00B27C87">
        <w:rPr>
          <w:rFonts w:ascii="Tahoma" w:hAnsi="Tahoma" w:cs="Tahoma" w:hint="cs"/>
          <w:color w:val="000000"/>
          <w:rtl/>
        </w:rPr>
        <w:t>بهره بردار درمحل کار</w:t>
      </w:r>
      <w:r w:rsidR="001A4E09">
        <w:rPr>
          <w:rFonts w:ascii="Tahoma" w:hAnsi="Tahoma" w:cs="Tahoma"/>
          <w:color w:val="000000"/>
          <w:rtl/>
        </w:rPr>
        <w:t>–</w:t>
      </w:r>
      <w:r>
        <w:rPr>
          <w:rFonts w:ascii="Tahoma" w:hAnsi="Tahoma" w:cs="Tahoma" w:hint="cs"/>
          <w:color w:val="000000"/>
          <w:rtl/>
        </w:rPr>
        <w:t xml:space="preserve"> </w:t>
      </w:r>
    </w:p>
    <w:p w:rsidR="001A4E09" w:rsidRDefault="00BE6BE0" w:rsidP="001A4E09">
      <w:pPr>
        <w:pStyle w:val="subhead2"/>
        <w:bidi/>
        <w:spacing w:line="360" w:lineRule="auto"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noProof/>
          <w:color w:val="000000"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383.45pt;margin-top:18.5pt;width:22.5pt;height:53.05pt;z-index:251666432" fillcolor="white [3201]" strokecolor="#8064a2 [3207]" strokeweight="5pt">
            <v:stroke linestyle="thickThin"/>
            <v:shadow color="#868686"/>
            <w10:wrap anchorx="page"/>
          </v:shape>
        </w:pict>
      </w:r>
      <w:r w:rsidR="001A4E09">
        <w:rPr>
          <w:rFonts w:ascii="Tahoma" w:hAnsi="Tahoma" w:cs="Tahoma" w:hint="cs"/>
          <w:color w:val="000000"/>
          <w:rtl/>
        </w:rPr>
        <w:t xml:space="preserve">مراحل کار طبق چارت ذیل: </w:t>
      </w:r>
    </w:p>
    <w:p w:rsidR="0000560A" w:rsidRDefault="0000560A" w:rsidP="0000560A">
      <w:pPr>
        <w:pStyle w:val="subhead2"/>
        <w:bidi/>
        <w:spacing w:line="360" w:lineRule="auto"/>
        <w:rPr>
          <w:rFonts w:ascii="Tahoma" w:hAnsi="Tahoma" w:cs="Tahoma"/>
          <w:color w:val="000000"/>
          <w:rtl/>
        </w:rPr>
      </w:pPr>
    </w:p>
    <w:p w:rsidR="0000560A" w:rsidRDefault="00BE6BE0" w:rsidP="00BE6BE0">
      <w:pPr>
        <w:pStyle w:val="subhead2"/>
        <w:bidi/>
        <w:spacing w:line="360" w:lineRule="auto"/>
        <w:rPr>
          <w:rFonts w:ascii="Tahoma" w:hAnsi="Tahoma" w:cs="Tahoma"/>
          <w:color w:val="000000"/>
          <w:rtl/>
        </w:rPr>
      </w:pPr>
      <w:r>
        <w:rPr>
          <w:rFonts w:ascii="Tahoma" w:hAnsi="Tahoma" w:cs="Tahoma" w:hint="cs"/>
          <w:color w:val="000000"/>
          <w:rtl/>
        </w:rPr>
        <w:t>5</w:t>
      </w:r>
      <w:r w:rsidR="0059066F" w:rsidRPr="0059066F">
        <w:rPr>
          <w:rFonts w:ascii="Tahoma" w:hAnsi="Tahoma" w:cs="Tahoma"/>
          <w:color w:val="000000"/>
          <w:rtl/>
        </w:rPr>
        <w:t>-مدارك مورد نياز:</w:t>
      </w:r>
      <w:r w:rsidR="001A4E09">
        <w:rPr>
          <w:rFonts w:ascii="Tahoma" w:hAnsi="Tahoma" w:cs="Tahoma" w:hint="cs"/>
          <w:color w:val="000000"/>
          <w:rtl/>
        </w:rPr>
        <w:t xml:space="preserve"> مراجعه به اموردام شهرستان وارائه درخواست یامکاتبه با مدارک مثبته موردنیاز</w:t>
      </w:r>
    </w:p>
    <w:p w:rsidR="0000560A" w:rsidRDefault="00EE16C5" w:rsidP="00BE6BE0">
      <w:pPr>
        <w:pStyle w:val="subhead2"/>
        <w:bidi/>
        <w:spacing w:line="360" w:lineRule="auto"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noProof/>
          <w:color w:val="000000"/>
          <w:rtl/>
        </w:rPr>
        <w:pict>
          <v:oval id="_x0000_s1026" style="position:absolute;left:0;text-align:left;margin-left:17.45pt;margin-top:4.65pt;width:191.25pt;height:87.35pt;z-index:25165824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1A4E09" w:rsidRPr="00BE6BE0" w:rsidRDefault="001A4E09" w:rsidP="001A4E0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  <w:lang w:bidi="fa-IR"/>
                    </w:rPr>
                  </w:pPr>
                  <w:r w:rsidRPr="00BE6BE0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>مراجعه به اموردام جهاد وارائه درخواست ومدارک مورد</w:t>
                  </w:r>
                  <w:r w:rsidR="00B27C87" w:rsidRPr="00BE6BE0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BE6BE0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>نیاز</w:t>
                  </w:r>
                </w:p>
              </w:txbxContent>
            </v:textbox>
            <w10:wrap anchorx="page"/>
          </v:oval>
        </w:pict>
      </w:r>
    </w:p>
    <w:p w:rsidR="0059066F" w:rsidRPr="0059066F" w:rsidRDefault="00E859EE" w:rsidP="0000560A">
      <w:pPr>
        <w:pStyle w:val="subhead2"/>
        <w:bidi/>
        <w:spacing w:line="360" w:lineRule="auto"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noProof/>
          <w:color w:val="000000"/>
          <w:rtl/>
        </w:rPr>
        <w:pict>
          <v:shape id="_x0000_s1029" type="#_x0000_t67" style="position:absolute;left:0;text-align:left;margin-left:391.7pt;margin-top:56.25pt;width:21.75pt;height:64.45pt;z-index:251661312" fillcolor="white [3201]" strokecolor="#8064a2 [3207]" strokeweight="5pt">
            <v:stroke linestyle="thickThin"/>
            <v:shadow color="#868686"/>
            <w10:wrap anchorx="page"/>
          </v:shape>
        </w:pict>
      </w:r>
      <w:r w:rsidR="00EE16C5">
        <w:rPr>
          <w:rFonts w:ascii="Tahoma" w:hAnsi="Tahoma" w:cs="Tahoma"/>
          <w:noProof/>
          <w:color w:val="000000"/>
          <w:rtl/>
        </w:rPr>
        <w:pict>
          <v:roundrect id="_x0000_s1028" style="position:absolute;left:0;text-align:left;margin-left:291.2pt;margin-top:-24pt;width:227.25pt;height:1in;z-index:25166028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BE6BE0" w:rsidRDefault="00BE6BE0" w:rsidP="001A4E09">
                  <w:pPr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</w:pPr>
                </w:p>
                <w:p w:rsidR="001A4E09" w:rsidRPr="00BE6BE0" w:rsidRDefault="00BE6BE0" w:rsidP="001A4E09">
                  <w:pPr>
                    <w:rPr>
                      <w:sz w:val="22"/>
                      <w:szCs w:val="22"/>
                      <w:lang w:bidi="fa-IR"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>2</w:t>
                  </w:r>
                  <w:r w:rsidR="00B27C87" w:rsidRPr="00BE6BE0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 xml:space="preserve">- </w:t>
                  </w:r>
                  <w:r w:rsidR="001A4E09" w:rsidRPr="00BE6BE0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>بررسی درخواست و</w:t>
                  </w:r>
                  <w:r w:rsidR="00B27C87" w:rsidRPr="00BE6BE0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="001A4E09" w:rsidRPr="00BE6BE0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>مدارک متقاضی</w:t>
                  </w:r>
                </w:p>
              </w:txbxContent>
            </v:textbox>
            <w10:wrap anchorx="page"/>
          </v:roundrect>
        </w:pict>
      </w:r>
      <w:r w:rsidR="00EE16C5">
        <w:rPr>
          <w:rFonts w:ascii="Tahoma" w:hAnsi="Tahoma" w:cs="Tahoma"/>
          <w:noProof/>
          <w:color w:val="000000"/>
          <w:rtl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left:0;text-align:left;margin-left:63.2pt;margin-top:15pt;width:210pt;height:7.5pt;flip:y;z-index:251659264" o:connectortype="elbow" adj=",272160,-10877">
            <v:stroke endarrow="block"/>
            <w10:wrap anchorx="page"/>
          </v:shape>
        </w:pict>
      </w:r>
      <w:r w:rsidR="0059066F" w:rsidRPr="0059066F">
        <w:rPr>
          <w:rFonts w:ascii="Tahoma" w:hAnsi="Tahoma" w:cs="Tahoma"/>
          <w:color w:val="000000"/>
          <w:rtl/>
        </w:rPr>
        <w:br/>
      </w:r>
    </w:p>
    <w:p w:rsidR="0000560A" w:rsidRDefault="0000560A">
      <w:pPr>
        <w:rPr>
          <w:lang w:bidi="fa-IR"/>
        </w:rPr>
      </w:pPr>
    </w:p>
    <w:p w:rsidR="0000560A" w:rsidRPr="0000560A" w:rsidRDefault="0000560A" w:rsidP="0000560A">
      <w:pPr>
        <w:rPr>
          <w:lang w:bidi="fa-IR"/>
        </w:rPr>
      </w:pPr>
    </w:p>
    <w:p w:rsidR="0000560A" w:rsidRPr="0000560A" w:rsidRDefault="0000560A" w:rsidP="0000560A">
      <w:pPr>
        <w:rPr>
          <w:lang w:bidi="fa-IR"/>
        </w:rPr>
      </w:pPr>
    </w:p>
    <w:p w:rsidR="0000560A" w:rsidRPr="0000560A" w:rsidRDefault="0000560A" w:rsidP="0000560A">
      <w:pPr>
        <w:rPr>
          <w:lang w:bidi="fa-IR"/>
        </w:rPr>
      </w:pPr>
    </w:p>
    <w:p w:rsidR="0000560A" w:rsidRDefault="00BE6BE0" w:rsidP="00BE6BE0">
      <w:pPr>
        <w:rPr>
          <w:rFonts w:hint="cs"/>
          <w:rtl/>
          <w:lang w:bidi="fa-IR"/>
        </w:rPr>
      </w:pPr>
      <w:r>
        <w:rPr>
          <w:noProof/>
          <w:rtl/>
          <w:lang w:bidi="fa-IR"/>
        </w:rPr>
        <w:pict>
          <v:roundrect id="_x0000_s1030" style="position:absolute;left:0;text-align:left;margin-left:291.2pt;margin-top:16.15pt;width:234pt;height:1in;z-index:251662336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1A4E09" w:rsidRPr="00BE6BE0" w:rsidRDefault="00BE6BE0" w:rsidP="001A4E09">
                  <w:pPr>
                    <w:rPr>
                      <w:sz w:val="22"/>
                      <w:szCs w:val="22"/>
                      <w:lang w:bidi="fa-IR"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>3</w:t>
                  </w:r>
                  <w:r w:rsidR="00B27C87" w:rsidRPr="00BE6BE0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 xml:space="preserve">- </w:t>
                  </w:r>
                  <w:r w:rsidR="001A4E09" w:rsidRPr="00BE6BE0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>پاسخ گویی به متقاضی واقدام لازم طبق ضوابط حسب مورد</w:t>
                  </w:r>
                </w:p>
              </w:txbxContent>
            </v:textbox>
            <w10:wrap anchorx="page"/>
          </v:roundrect>
        </w:pict>
      </w:r>
      <w:r w:rsidR="00605B58">
        <w:rPr>
          <w:rFonts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2614C9" w:rsidRDefault="0000560A" w:rsidP="0000560A">
      <w:pPr>
        <w:tabs>
          <w:tab w:val="left" w:pos="2269"/>
        </w:tabs>
        <w:rPr>
          <w:rtl/>
          <w:lang w:bidi="fa-IR"/>
        </w:rPr>
      </w:pPr>
      <w:r>
        <w:rPr>
          <w:rtl/>
          <w:lang w:bidi="fa-IR"/>
        </w:rPr>
        <w:tab/>
      </w:r>
      <w:r w:rsidR="00605B58">
        <w:rPr>
          <w:rFonts w:hint="cs"/>
          <w:rtl/>
          <w:lang w:bidi="fa-IR"/>
        </w:rPr>
        <w:t xml:space="preserve">                                               </w:t>
      </w:r>
    </w:p>
    <w:p w:rsidR="0000560A" w:rsidRPr="0000560A" w:rsidRDefault="00605B58" w:rsidP="0000560A">
      <w:pPr>
        <w:tabs>
          <w:tab w:val="left" w:pos="2269"/>
        </w:tabs>
        <w:rPr>
          <w:rtl/>
          <w:lang w:bidi="fa-IR"/>
        </w:rPr>
      </w:pPr>
      <w:r>
        <w:rPr>
          <w:lang w:bidi="fa-IR"/>
        </w:rPr>
        <w:t xml:space="preserve">                                                                                                    </w:t>
      </w:r>
    </w:p>
    <w:sectPr w:rsidR="0000560A" w:rsidRPr="0000560A" w:rsidSect="002918AA">
      <w:pgSz w:w="11906" w:h="16838"/>
      <w:pgMar w:top="1440" w:right="851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51DA"/>
    <w:multiLevelType w:val="hybridMultilevel"/>
    <w:tmpl w:val="6E74F2CE"/>
    <w:lvl w:ilvl="0" w:tplc="E3967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9066F"/>
    <w:rsid w:val="0000560A"/>
    <w:rsid w:val="001528EF"/>
    <w:rsid w:val="00180BA1"/>
    <w:rsid w:val="001A4E09"/>
    <w:rsid w:val="001F3D4B"/>
    <w:rsid w:val="00230261"/>
    <w:rsid w:val="002614C9"/>
    <w:rsid w:val="002918AA"/>
    <w:rsid w:val="002966C1"/>
    <w:rsid w:val="00356B35"/>
    <w:rsid w:val="003F68D9"/>
    <w:rsid w:val="004C0516"/>
    <w:rsid w:val="005035BC"/>
    <w:rsid w:val="00516BE8"/>
    <w:rsid w:val="0052436E"/>
    <w:rsid w:val="0059066F"/>
    <w:rsid w:val="00605B58"/>
    <w:rsid w:val="00623BA9"/>
    <w:rsid w:val="00633BEE"/>
    <w:rsid w:val="00861A98"/>
    <w:rsid w:val="008F6D4D"/>
    <w:rsid w:val="00925336"/>
    <w:rsid w:val="00A41184"/>
    <w:rsid w:val="00B27C87"/>
    <w:rsid w:val="00B33B2E"/>
    <w:rsid w:val="00BA0849"/>
    <w:rsid w:val="00BD3D6C"/>
    <w:rsid w:val="00BE6BE0"/>
    <w:rsid w:val="00BF06CC"/>
    <w:rsid w:val="00E859EE"/>
    <w:rsid w:val="00EE16C5"/>
    <w:rsid w:val="00FE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3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184"/>
    <w:pPr>
      <w:bidi/>
    </w:pPr>
    <w:rPr>
      <w:rFonts w:ascii="Verdana" w:hAnsi="Verdana" w:cs="B Traffic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66F"/>
    <w:rPr>
      <w:strike w:val="0"/>
      <w:dstrike w:val="0"/>
      <w:color w:val="0F71B9"/>
      <w:u w:val="none"/>
      <w:effect w:val="none"/>
    </w:rPr>
  </w:style>
  <w:style w:type="paragraph" w:customStyle="1" w:styleId="head">
    <w:name w:val="head"/>
    <w:basedOn w:val="Normal"/>
    <w:rsid w:val="0059066F"/>
    <w:pPr>
      <w:bidi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bidi="fa-IR"/>
    </w:rPr>
  </w:style>
  <w:style w:type="paragraph" w:customStyle="1" w:styleId="subhead2">
    <w:name w:val="subhead2"/>
    <w:basedOn w:val="Normal"/>
    <w:rsid w:val="0059066F"/>
    <w:pPr>
      <w:bidi w:val="0"/>
      <w:spacing w:before="100" w:beforeAutospacing="1" w:after="100" w:afterAutospacing="1"/>
    </w:pPr>
    <w:rPr>
      <w:rFonts w:ascii="Times New Roman" w:hAnsi="Times New Roman" w:cs="Times New Roman"/>
      <w:lang w:bidi="fa-IR"/>
    </w:rPr>
  </w:style>
  <w:style w:type="character" w:customStyle="1" w:styleId="all">
    <w:name w:val="all"/>
    <w:basedOn w:val="DefaultParagraphFont"/>
    <w:rsid w:val="0059066F"/>
  </w:style>
  <w:style w:type="paragraph" w:customStyle="1" w:styleId="all1">
    <w:name w:val="all1"/>
    <w:basedOn w:val="Normal"/>
    <w:rsid w:val="0059066F"/>
    <w:pPr>
      <w:bidi w:val="0"/>
      <w:spacing w:before="100" w:beforeAutospacing="1" w:after="100" w:afterAutospacing="1"/>
    </w:pPr>
    <w:rPr>
      <w:rFonts w:ascii="Times New Roman" w:hAnsi="Times New Roman" w:cs="Times New Roman"/>
      <w:lang w:bidi="fa-IR"/>
    </w:rPr>
  </w:style>
  <w:style w:type="paragraph" w:styleId="BalloonText">
    <w:name w:val="Balloon Text"/>
    <w:basedOn w:val="Normal"/>
    <w:link w:val="BalloonTextChar"/>
    <w:rsid w:val="00005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60A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A4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ri-khansar.ir/Default.aspx?tabid=3496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mazi.PC25\Desktop\&#1601;&#1585;&#1605;%20&#1587;&#1608;&#1582;&#157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فرم سوخت</Template>
  <TotalTime>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WWW.PARNIANPC.COM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PARNiAN © R.N:270901</dc:creator>
  <cp:keywords/>
  <dc:description/>
  <cp:lastModifiedBy>namazi</cp:lastModifiedBy>
  <cp:revision>4</cp:revision>
  <dcterms:created xsi:type="dcterms:W3CDTF">2014-02-03T08:00:00Z</dcterms:created>
  <dcterms:modified xsi:type="dcterms:W3CDTF">2017-06-03T08:00:00Z</dcterms:modified>
</cp:coreProperties>
</file>